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57" w:rsidRDefault="00D51657" w:rsidP="00D5165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r>
        <w:rPr>
          <w:b/>
          <w:bCs/>
          <w:sz w:val="20"/>
          <w:szCs w:val="20"/>
        </w:rPr>
        <w:t xml:space="preserve">Договор   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 оказании платных услуг</w:t>
      </w:r>
      <w:bookmarkEnd w:id="0"/>
    </w:p>
    <w:p w:rsidR="00D51657" w:rsidRDefault="00D51657" w:rsidP="006D374F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  <w:r>
        <w:rPr>
          <w:sz w:val="20"/>
          <w:szCs w:val="20"/>
        </w:rPr>
        <w:t>г. Уссурийск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«___» ____ 2024г.</w:t>
      </w:r>
    </w:p>
    <w:p w:rsidR="00D51657" w:rsidRDefault="00D51657" w:rsidP="00D5165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общеобразовательное учреждение «Средняя общеобразовательная школа № 8»  </w:t>
      </w:r>
      <w:proofErr w:type="spellStart"/>
      <w:r>
        <w:rPr>
          <w:sz w:val="20"/>
          <w:szCs w:val="20"/>
        </w:rPr>
        <w:t>г.Уссурийска</w:t>
      </w:r>
      <w:proofErr w:type="spellEnd"/>
      <w:r>
        <w:rPr>
          <w:sz w:val="20"/>
          <w:szCs w:val="20"/>
        </w:rPr>
        <w:t xml:space="preserve"> Уссурийского городского округа в дальнейшем - Исполнитель) на осно</w:t>
      </w:r>
      <w:r>
        <w:rPr>
          <w:sz w:val="20"/>
          <w:szCs w:val="20"/>
        </w:rPr>
        <w:softHyphen/>
        <w:t>вании лицензии  РО №023759, выданной 26 августа 2011 за №526 Департаментом образования и науки Приморского края года на срок бессрочно и свидетельства о государствен</w:t>
      </w:r>
      <w:r>
        <w:rPr>
          <w:sz w:val="20"/>
          <w:szCs w:val="20"/>
        </w:rPr>
        <w:softHyphen/>
        <w:t>ной аккредитации, выданного 05 ноября 2014 за № 112 Департаментом образования и науки Приморского края на срок   до  05 ноября 2026г., в лице дирек</w:t>
      </w:r>
      <w:r>
        <w:rPr>
          <w:sz w:val="20"/>
          <w:szCs w:val="20"/>
        </w:rPr>
        <w:softHyphen/>
        <w:t>тора учреждения</w:t>
      </w:r>
      <w:r>
        <w:rPr>
          <w:b/>
          <w:sz w:val="20"/>
          <w:szCs w:val="20"/>
        </w:rPr>
        <w:t xml:space="preserve"> Бондарчук Екатерины Петровны</w:t>
      </w:r>
      <w:r>
        <w:rPr>
          <w:sz w:val="20"/>
          <w:szCs w:val="20"/>
        </w:rPr>
        <w:t>, действующей на основании Устава, с одной стороны,  (в дальнейшем - "Заказчик») и __________________________________________________________________________________________________________________________________________________________________________________________________________ _(в дальнейшем «Потребитель»), с другой стороны, заключили в соответствии с Гражданским кодексом Российской Федерации, законами Российской Федерации "Об образовании в Российской Федерации» и "О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05.07.2001 № 505 (в ред. Постановления Правительства Российской Федерации от 01.04.2003 № 181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sz w:val="20"/>
          <w:szCs w:val="20"/>
        </w:rPr>
        <w:t>Постановления администрации Уссурийского городского округа от 28.04.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2015г № 1081 </w:t>
      </w:r>
      <w:proofErr w:type="gramStart"/>
      <w:r>
        <w:rPr>
          <w:sz w:val="20"/>
          <w:szCs w:val="20"/>
        </w:rPr>
        <w:t>НПА  «</w:t>
      </w:r>
      <w:proofErr w:type="gramEnd"/>
      <w:r>
        <w:rPr>
          <w:sz w:val="20"/>
          <w:szCs w:val="20"/>
        </w:rPr>
        <w:t>Об утверждении Порядка расчета, взимания и расходования платы родителей (законных представителей) за осуществление присмотра и ухода за детьми в группах продленного дня в муниципальных общеобразовательных учреждениях Уссурийского городского округа, Постановления администрации Уссурийского городского округа Приморского края от 31.08.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2022г. № 2321 – НПА «О размере родительской платы за осуществление присмотра и ухода за детьми в группах продленного дня в муниципальных общеобразовательных учреждениях Уссурийского городского округа на 2024-2025 учебный </w:t>
      </w:r>
      <w:proofErr w:type="gramStart"/>
      <w:r>
        <w:rPr>
          <w:sz w:val="20"/>
          <w:szCs w:val="20"/>
        </w:rPr>
        <w:t>год»  настоящий</w:t>
      </w:r>
      <w:proofErr w:type="gramEnd"/>
      <w:r>
        <w:rPr>
          <w:sz w:val="20"/>
          <w:szCs w:val="20"/>
        </w:rPr>
        <w:t xml:space="preserve"> договор о нижеследующем:</w:t>
      </w:r>
    </w:p>
    <w:p w:rsidR="00D51657" w:rsidRDefault="00D51657" w:rsidP="00D51657">
      <w:pPr>
        <w:widowControl w:val="0"/>
        <w:tabs>
          <w:tab w:val="left" w:pos="348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Предмет договора</w:t>
      </w:r>
      <w:r>
        <w:rPr>
          <w:b/>
          <w:bCs/>
          <w:sz w:val="20"/>
          <w:szCs w:val="20"/>
        </w:rPr>
        <w:tab/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предоставляет, а Заказчик оплачивает дополнительные образовательные услуги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210"/>
        <w:gridCol w:w="3326"/>
        <w:gridCol w:w="2126"/>
      </w:tblGrid>
      <w:tr w:rsidR="00D51657" w:rsidTr="00876B0D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>Наименование платной  услуги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>Форма предоставления (оказания) услуг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 xml:space="preserve">Стоимость </w:t>
            </w:r>
          </w:p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>1 часа (</w:t>
            </w:r>
            <w:proofErr w:type="gramStart"/>
            <w:r w:rsidRPr="002478AC">
              <w:rPr>
                <w:sz w:val="20"/>
                <w:szCs w:val="20"/>
                <w:lang w:eastAsia="en-US"/>
              </w:rPr>
              <w:t>без  организации</w:t>
            </w:r>
            <w:proofErr w:type="gramEnd"/>
            <w:r w:rsidRPr="002478AC">
              <w:rPr>
                <w:sz w:val="20"/>
                <w:szCs w:val="20"/>
                <w:lang w:eastAsia="en-US"/>
              </w:rPr>
              <w:t xml:space="preserve"> сна)</w:t>
            </w:r>
          </w:p>
          <w:p w:rsidR="00D51657" w:rsidRPr="00DD259C" w:rsidRDefault="00D51657" w:rsidP="00876B0D">
            <w:pPr>
              <w:spacing w:after="160" w:line="256" w:lineRule="auto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 xml:space="preserve">Количество </w:t>
            </w:r>
          </w:p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>Часов</w:t>
            </w:r>
          </w:p>
        </w:tc>
      </w:tr>
      <w:tr w:rsidR="00D51657" w:rsidTr="00876B0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 xml:space="preserve">  Услуга присмотра </w:t>
            </w:r>
            <w:r>
              <w:rPr>
                <w:sz w:val="20"/>
                <w:szCs w:val="20"/>
                <w:lang w:eastAsia="en-US"/>
              </w:rPr>
              <w:t xml:space="preserve">и ухода </w:t>
            </w:r>
            <w:r w:rsidRPr="002478AC">
              <w:rPr>
                <w:sz w:val="20"/>
                <w:szCs w:val="20"/>
                <w:lang w:eastAsia="en-US"/>
              </w:rPr>
              <w:t>за детьми в группах продленного дня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478AC">
              <w:rPr>
                <w:sz w:val="20"/>
                <w:szCs w:val="20"/>
                <w:lang w:eastAsia="en-US"/>
              </w:rPr>
              <w:t xml:space="preserve">6 ч </w:t>
            </w:r>
            <w:proofErr w:type="gramStart"/>
            <w:r w:rsidRPr="002478AC">
              <w:rPr>
                <w:sz w:val="20"/>
                <w:szCs w:val="20"/>
                <w:lang w:eastAsia="en-US"/>
              </w:rPr>
              <w:t>в  день</w:t>
            </w:r>
            <w:proofErr w:type="gramEnd"/>
          </w:p>
          <w:p w:rsidR="00D51657" w:rsidRPr="002478AC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Срок пребывания в группе с ____________________2024__г. года </w:t>
      </w:r>
      <w:proofErr w:type="gramStart"/>
      <w:r>
        <w:rPr>
          <w:sz w:val="20"/>
          <w:szCs w:val="20"/>
        </w:rPr>
        <w:t>по  _</w:t>
      </w:r>
      <w:proofErr w:type="gramEnd"/>
      <w:r>
        <w:rPr>
          <w:sz w:val="20"/>
          <w:szCs w:val="20"/>
        </w:rPr>
        <w:t>_________________ 20_25_ года  включительно.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Обязанности Исполнителя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Исполнитель обязан:</w:t>
      </w:r>
    </w:p>
    <w:p w:rsidR="00D51657" w:rsidRDefault="00D51657" w:rsidP="00D51657">
      <w:pPr>
        <w:widowControl w:val="0"/>
        <w:tabs>
          <w:tab w:val="left" w:pos="18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2.1. Организовать и обеспечить надлежащее исполнение услуг, пре</w:t>
      </w:r>
      <w:r>
        <w:rPr>
          <w:sz w:val="20"/>
          <w:szCs w:val="20"/>
        </w:rPr>
        <w:softHyphen/>
        <w:t>дусмотренных разделом 1 настоящего договора. Дополнительные образовательные услуги оказываются в соответствии с учебным пла</w:t>
      </w:r>
      <w:r>
        <w:rPr>
          <w:sz w:val="20"/>
          <w:szCs w:val="20"/>
        </w:rPr>
        <w:softHyphen/>
        <w:t>ном, годовым календарным учебным графиком и расписанием заня</w:t>
      </w:r>
      <w:r>
        <w:rPr>
          <w:sz w:val="20"/>
          <w:szCs w:val="20"/>
        </w:rPr>
        <w:softHyphen/>
        <w:t>тий, разрабатываемыми Исполнителем.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2.2. Обеспечить для проведения занятий помещения, соответству</w:t>
      </w:r>
      <w:r>
        <w:rPr>
          <w:sz w:val="20"/>
          <w:szCs w:val="20"/>
        </w:rPr>
        <w:softHyphen/>
        <w:t>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2.3. Во время оказания дополнительных образовательных услуг прояв</w:t>
      </w:r>
      <w:r>
        <w:rPr>
          <w:sz w:val="20"/>
          <w:szCs w:val="20"/>
        </w:rPr>
        <w:softHyphen/>
        <w:t xml:space="preserve">лять уважение </w:t>
      </w:r>
      <w:proofErr w:type="gramStart"/>
      <w:r>
        <w:rPr>
          <w:sz w:val="20"/>
          <w:szCs w:val="20"/>
        </w:rPr>
        <w:t>к  личности</w:t>
      </w:r>
      <w:proofErr w:type="gramEnd"/>
      <w:r>
        <w:rPr>
          <w:sz w:val="20"/>
          <w:szCs w:val="20"/>
        </w:rPr>
        <w:t xml:space="preserve"> Потребителя, оберегать его от всех форм физи</w:t>
      </w:r>
      <w:r>
        <w:rPr>
          <w:sz w:val="20"/>
          <w:szCs w:val="20"/>
        </w:rPr>
        <w:softHyphen/>
        <w:t>ческого и психологического насилия, обеспечить условия укрепления нрав</w:t>
      </w:r>
      <w:r>
        <w:rPr>
          <w:rFonts w:ascii="Arial Narrow" w:hAnsi="Arial Narrow" w:cs="Arial Narrow"/>
          <w:sz w:val="20"/>
          <w:szCs w:val="20"/>
        </w:rPr>
        <w:softHyphen/>
      </w:r>
      <w:r>
        <w:rPr>
          <w:sz w:val="20"/>
          <w:szCs w:val="20"/>
        </w:rPr>
        <w:t>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2.4. Сохранить место за Потребителем (в системе оказываемых общеобразовательным учреждением дополнительных образова</w:t>
      </w:r>
      <w:r>
        <w:rPr>
          <w:sz w:val="20"/>
          <w:szCs w:val="20"/>
        </w:rPr>
        <w:softHyphen/>
        <w:t>тельных услуг) в случае его болезни, лечения и в других случаях пропуска занятий по уважи</w:t>
      </w:r>
      <w:r>
        <w:rPr>
          <w:sz w:val="20"/>
          <w:szCs w:val="20"/>
        </w:rPr>
        <w:softHyphen/>
        <w:t>тельным причинам.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2.5. Уведомить Заказчика о нецелесообразности оказания Потребителю образовательных услуг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Обязанности Заказчика (Потребителя)</w:t>
      </w:r>
    </w:p>
    <w:p w:rsidR="00D51657" w:rsidRDefault="00D51657" w:rsidP="00D51657">
      <w:pPr>
        <w:widowControl w:val="0"/>
        <w:tabs>
          <w:tab w:val="left" w:pos="17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3.1. Своевременно вносить плату за предоставленные услуги, ука</w:t>
      </w:r>
      <w:r>
        <w:rPr>
          <w:sz w:val="20"/>
          <w:szCs w:val="20"/>
        </w:rPr>
        <w:softHyphen/>
        <w:t>занные в разделе 1 настоящего договора.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3.2. По просьбе Исполнителя приходить для беседы при наличии претензий Исполнителя к поведению Потребителя или его отноше</w:t>
      </w:r>
      <w:r>
        <w:rPr>
          <w:sz w:val="20"/>
          <w:szCs w:val="20"/>
        </w:rPr>
        <w:softHyphen/>
        <w:t>нию к получению дополнительных образовательных услуг.</w:t>
      </w:r>
    </w:p>
    <w:p w:rsidR="00D51657" w:rsidRDefault="00D51657" w:rsidP="00D51657">
      <w:pPr>
        <w:widowControl w:val="0"/>
        <w:tabs>
          <w:tab w:val="right" w:pos="-467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3.3. Проявлять уважение к педагогам, администрации и техническо</w:t>
      </w:r>
      <w:r>
        <w:rPr>
          <w:sz w:val="20"/>
          <w:szCs w:val="20"/>
        </w:rPr>
        <w:softHyphen/>
        <w:t>му персоналу Исполнителя.</w:t>
      </w:r>
    </w:p>
    <w:p w:rsidR="00D51657" w:rsidRDefault="00D51657" w:rsidP="00D51657">
      <w:pPr>
        <w:widowControl w:val="0"/>
        <w:tabs>
          <w:tab w:val="right" w:pos="669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3.4. Возмещать ущерб, причиненный Потребителем имуществу исполнителя в соответствии с законодательством Российской Фе</w:t>
      </w:r>
      <w:r>
        <w:rPr>
          <w:sz w:val="20"/>
          <w:szCs w:val="20"/>
        </w:rPr>
        <w:softHyphen/>
        <w:t>дерации.</w:t>
      </w:r>
    </w:p>
    <w:p w:rsidR="00D51657" w:rsidRDefault="00D51657" w:rsidP="00D51657">
      <w:pPr>
        <w:widowControl w:val="0"/>
        <w:tabs>
          <w:tab w:val="right" w:pos="669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3.5. Извещать руководителя Исполнителя об уважительных причинах отсутствия Потребителя в группе</w:t>
      </w:r>
    </w:p>
    <w:p w:rsidR="00D51657" w:rsidRDefault="00D51657" w:rsidP="00D51657">
      <w:pPr>
        <w:widowControl w:val="0"/>
        <w:tabs>
          <w:tab w:val="right" w:pos="669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3.6.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</w:t>
      </w:r>
    </w:p>
    <w:p w:rsidR="00D51657" w:rsidRDefault="00D51657" w:rsidP="00D51657">
      <w:pPr>
        <w:widowControl w:val="0"/>
        <w:tabs>
          <w:tab w:val="right" w:pos="-48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3.7. Обеспечить Потребителя за свой счет учебниками и учебными </w:t>
      </w:r>
      <w:r>
        <w:rPr>
          <w:sz w:val="20"/>
          <w:szCs w:val="20"/>
        </w:rPr>
        <w:tab/>
        <w:t>пособиями, канцелярскими товарами, необходимыми для надлежащего исполнения Исполнителем обязательств по оказанию допол</w:t>
      </w:r>
      <w:r>
        <w:rPr>
          <w:sz w:val="20"/>
          <w:szCs w:val="20"/>
        </w:rPr>
        <w:softHyphen/>
        <w:t>нительных образовательных услуг в соответствии с требованиями Ис</w:t>
      </w:r>
      <w:r>
        <w:rPr>
          <w:sz w:val="20"/>
          <w:szCs w:val="20"/>
        </w:rPr>
        <w:softHyphen/>
        <w:t>полнителя.</w:t>
      </w:r>
    </w:p>
    <w:p w:rsidR="00D51657" w:rsidRDefault="00D51657" w:rsidP="00D51657">
      <w:pPr>
        <w:widowControl w:val="0"/>
        <w:tabs>
          <w:tab w:val="right" w:pos="669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3.8. Обеспечить посещение Потребителем занятий согласно учеб</w:t>
      </w:r>
      <w:r>
        <w:rPr>
          <w:sz w:val="20"/>
          <w:szCs w:val="20"/>
        </w:rPr>
        <w:softHyphen/>
        <w:t>ному расписанию.</w:t>
      </w:r>
    </w:p>
    <w:p w:rsidR="00D51657" w:rsidRDefault="00D51657" w:rsidP="00D51657">
      <w:pPr>
        <w:widowControl w:val="0"/>
        <w:autoSpaceDE w:val="0"/>
        <w:autoSpaceDN w:val="0"/>
        <w:adjustRightInd w:val="0"/>
        <w:ind w:right="170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Права Исполнителя, 3аказчика, Потребителя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4.1. Исполнитель вправе отказать Заказчику в заключении договора на новый срок по истечении действия настоящего договора, если За</w:t>
      </w:r>
      <w:r>
        <w:rPr>
          <w:sz w:val="20"/>
          <w:szCs w:val="20"/>
        </w:rPr>
        <w:softHyphen/>
        <w:t>казчик и Потребитель в период его действия допускали нарушения, предусмотренные гражданским законодательством и настоящим до</w:t>
      </w:r>
      <w:r>
        <w:rPr>
          <w:sz w:val="20"/>
          <w:szCs w:val="20"/>
        </w:rPr>
        <w:softHyphen/>
        <w:t>говором и дающие Исполнителю право в одностороннем порядке от</w:t>
      </w:r>
      <w:r>
        <w:rPr>
          <w:sz w:val="20"/>
          <w:szCs w:val="20"/>
        </w:rPr>
        <w:softHyphen/>
        <w:t>казаться от исполнения договора.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4.2. Исполнитель вправе приостановить оказание услуг, указанных в разделе 1 настоящего договора, если Заказчик не произвел оплату в срок, установленный п. 5.2 настоящего договора.</w:t>
      </w:r>
    </w:p>
    <w:p w:rsidR="00D51657" w:rsidRDefault="00D51657" w:rsidP="00D51657">
      <w:pPr>
        <w:widowControl w:val="0"/>
        <w:tabs>
          <w:tab w:val="left" w:pos="14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4.3. </w:t>
      </w:r>
      <w:r>
        <w:rPr>
          <w:b/>
          <w:i/>
          <w:sz w:val="20"/>
          <w:szCs w:val="20"/>
        </w:rPr>
        <w:t>Заказчик</w:t>
      </w:r>
      <w:r>
        <w:rPr>
          <w:sz w:val="20"/>
          <w:szCs w:val="20"/>
        </w:rPr>
        <w:t xml:space="preserve"> вправе требовать от Исполнителя предоставления ин</w:t>
      </w:r>
      <w:r>
        <w:rPr>
          <w:sz w:val="20"/>
          <w:szCs w:val="20"/>
        </w:rPr>
        <w:softHyphen/>
        <w:t>формации: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об успеваемости, поведении, отношении Потребителя к учебе и его способностях.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4.4. </w:t>
      </w:r>
      <w:r>
        <w:rPr>
          <w:b/>
          <w:i/>
          <w:sz w:val="20"/>
          <w:szCs w:val="20"/>
        </w:rPr>
        <w:t>Потребитель вправе</w:t>
      </w:r>
      <w:r>
        <w:rPr>
          <w:sz w:val="20"/>
          <w:szCs w:val="20"/>
        </w:rPr>
        <w:t>: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услуги, предусмотренные разделом 1 настоящего договора; </w:t>
      </w:r>
    </w:p>
    <w:p w:rsidR="00D51657" w:rsidRDefault="00D51657" w:rsidP="00D51657">
      <w:pPr>
        <w:widowControl w:val="0"/>
        <w:tabs>
          <w:tab w:val="left" w:pos="17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получать полную и достоверную информацию об оценке своих знаний и критериях этой оценки;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пользоваться имуществом Исполнителя, необходимым для обеспе</w:t>
      </w:r>
      <w:r>
        <w:rPr>
          <w:sz w:val="20"/>
          <w:szCs w:val="20"/>
        </w:rPr>
        <w:softHyphen/>
        <w:t>чения образовательного процесса, во время занятий, предусмотрен</w:t>
      </w:r>
      <w:r>
        <w:rPr>
          <w:sz w:val="20"/>
          <w:szCs w:val="20"/>
        </w:rPr>
        <w:softHyphen/>
        <w:t>ных расписанием.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Оплата услуг</w:t>
      </w:r>
    </w:p>
    <w:p w:rsidR="00D51657" w:rsidRDefault="00D51657" w:rsidP="00D51657">
      <w:pPr>
        <w:widowControl w:val="0"/>
        <w:tabs>
          <w:tab w:val="left" w:pos="172"/>
        </w:tabs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>5.1. Заказчик ежемесячно оплачивает услуги, указанные в разделе 1 настоящего договора.</w:t>
      </w:r>
    </w:p>
    <w:p w:rsidR="00D51657" w:rsidRDefault="00D51657" w:rsidP="00D51657">
      <w:pPr>
        <w:widowControl w:val="0"/>
        <w:tabs>
          <w:tab w:val="left" w:pos="17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5.2. Оплата производится </w:t>
      </w:r>
      <w:proofErr w:type="gramStart"/>
      <w:r>
        <w:rPr>
          <w:sz w:val="20"/>
          <w:szCs w:val="20"/>
          <w:u w:val="single"/>
        </w:rPr>
        <w:t xml:space="preserve">до  </w:t>
      </w:r>
      <w:r>
        <w:rPr>
          <w:b/>
          <w:sz w:val="20"/>
          <w:szCs w:val="20"/>
          <w:u w:val="single"/>
        </w:rPr>
        <w:t>05</w:t>
      </w:r>
      <w:proofErr w:type="gramEnd"/>
      <w:r>
        <w:rPr>
          <w:b/>
          <w:sz w:val="20"/>
          <w:szCs w:val="20"/>
          <w:u w:val="single"/>
        </w:rPr>
        <w:t xml:space="preserve"> числа</w:t>
      </w:r>
      <w:r>
        <w:rPr>
          <w:sz w:val="20"/>
          <w:szCs w:val="20"/>
          <w:u w:val="single"/>
        </w:rPr>
        <w:t xml:space="preserve">  текущего месяца</w:t>
      </w:r>
      <w:r>
        <w:rPr>
          <w:sz w:val="20"/>
          <w:szCs w:val="20"/>
        </w:rPr>
        <w:t xml:space="preserve"> на счет Исполнителя в банке.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Основания изменения и расторжения договора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6.1. Условия, на которых заключен настоящий договор, могут быть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sz w:val="20"/>
          <w:szCs w:val="20"/>
        </w:rPr>
        <w:t>изменены либо по соглашению сторон, либо в соответствии с дей</w:t>
      </w:r>
      <w:r>
        <w:rPr>
          <w:sz w:val="20"/>
          <w:szCs w:val="20"/>
        </w:rPr>
        <w:softHyphen/>
        <w:t>ствующим законодательством Российской Федерации.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6.2. Настоящий договор может быть расторгнут по соглашению сто</w:t>
      </w:r>
      <w:r>
        <w:rPr>
          <w:sz w:val="20"/>
          <w:szCs w:val="20"/>
        </w:rPr>
        <w:softHyphen/>
        <w:t>рон. По инициативе одной из сторон договор может быть расторгнут по основаниям, предусмотренным действующим законодательством Российской Федерации, а также в случае одностороннего отказа от исполнения договора в случаях, предусмотренных законом и пункта</w:t>
      </w:r>
      <w:r>
        <w:rPr>
          <w:sz w:val="20"/>
          <w:szCs w:val="20"/>
        </w:rPr>
        <w:softHyphen/>
        <w:t>ми 6.3-         6.5 настоящего договора.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6.3. Заказчик вправе в любое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время с согласия Потребителя расторгнуть настоящий договор при условии оплаты Исполнителю факти</w:t>
      </w:r>
      <w:r>
        <w:rPr>
          <w:sz w:val="20"/>
          <w:szCs w:val="20"/>
        </w:rPr>
        <w:softHyphen/>
        <w:t>чески понесенных расходов и услуг, оказанных до момента отказа.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6.4. Исполнитель вправе отказаться от исполнения договора, если Заказчик нарушил сроки оплаты услуг по настоящему договору более - чем на десять дней.</w:t>
      </w:r>
    </w:p>
    <w:p w:rsidR="00D51657" w:rsidRDefault="00D51657" w:rsidP="00D51657">
      <w:pPr>
        <w:widowControl w:val="0"/>
        <w:tabs>
          <w:tab w:val="right" w:pos="685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6.5. Если Потребитель своим поведением систематически нару</w:t>
      </w:r>
      <w:r>
        <w:rPr>
          <w:sz w:val="20"/>
          <w:szCs w:val="20"/>
        </w:rPr>
        <w:softHyphen/>
        <w:t>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</w:t>
      </w:r>
      <w:r>
        <w:rPr>
          <w:sz w:val="20"/>
          <w:szCs w:val="20"/>
        </w:rPr>
        <w:softHyphen/>
        <w:t>казаться от исполнения договора, если после двух письменных пре</w:t>
      </w:r>
      <w:r>
        <w:rPr>
          <w:sz w:val="20"/>
          <w:szCs w:val="20"/>
        </w:rPr>
        <w:softHyphen/>
        <w:t>дупреждений Заказчика и Потребителя последний не устранит ука</w:t>
      </w:r>
      <w:r>
        <w:rPr>
          <w:sz w:val="20"/>
          <w:szCs w:val="20"/>
        </w:rPr>
        <w:softHyphen/>
        <w:t>занные нарушения. Договор считается расторгнутым со дня пись</w:t>
      </w:r>
      <w:r>
        <w:rPr>
          <w:sz w:val="20"/>
          <w:szCs w:val="20"/>
        </w:rPr>
        <w:softHyphen/>
        <w:t>менного уведомления Исполнителем Заказчика об отказе от испол</w:t>
      </w:r>
      <w:r>
        <w:rPr>
          <w:sz w:val="20"/>
          <w:szCs w:val="20"/>
        </w:rPr>
        <w:softHyphen/>
        <w:t>нения договора.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Ответственность за неисполнение или ненадлежащее испол</w:t>
      </w:r>
      <w:r>
        <w:rPr>
          <w:b/>
          <w:bCs/>
          <w:sz w:val="20"/>
          <w:szCs w:val="20"/>
        </w:rPr>
        <w:softHyphen/>
        <w:t>нение обязательств по настоящему договору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7.1. Исполнитель несет ответственность за недостатки оказанных услуг, предусмотренных разделом 1 настоящего договора, в том чис</w:t>
      </w:r>
      <w:r>
        <w:rPr>
          <w:sz w:val="20"/>
          <w:szCs w:val="20"/>
        </w:rPr>
        <w:softHyphen/>
        <w:t>ле за оказание их не в полном объеме, предусмотренном учебным пла</w:t>
      </w:r>
      <w:r>
        <w:rPr>
          <w:sz w:val="20"/>
          <w:szCs w:val="20"/>
        </w:rPr>
        <w:softHyphen/>
        <w:t>ном, за нарушение сроков оказания указанных услуг, в соответствии с законодательством Российской Федерации.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7.2. Заказчик обязан полностью оплатить услуги, указанные в разде</w:t>
      </w:r>
      <w:r>
        <w:rPr>
          <w:sz w:val="20"/>
          <w:szCs w:val="20"/>
        </w:rPr>
        <w:softHyphen/>
        <w:t>ле 1 настоящего договора, и при не возможности их исполнения, воз</w:t>
      </w:r>
      <w:r>
        <w:rPr>
          <w:sz w:val="20"/>
          <w:szCs w:val="20"/>
        </w:rPr>
        <w:softHyphen/>
        <w:t>никшей по его вине и (или) вине Потребителя, в том числе при пропус</w:t>
      </w:r>
      <w:r>
        <w:rPr>
          <w:sz w:val="20"/>
          <w:szCs w:val="20"/>
        </w:rPr>
        <w:softHyphen/>
        <w:t>ке Потребителем занятий по любым причинам в соответствии с п. 5.4 настоящего договора.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Срок действия договора и другие условия</w:t>
      </w:r>
    </w:p>
    <w:p w:rsidR="00D51657" w:rsidRDefault="00D51657" w:rsidP="00D51657">
      <w:pPr>
        <w:widowControl w:val="0"/>
        <w:tabs>
          <w:tab w:val="left" w:pos="14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8.1. Настоящий договор вступает в силу со дня его заключения сто</w:t>
      </w:r>
      <w:r>
        <w:rPr>
          <w:sz w:val="20"/>
          <w:szCs w:val="20"/>
        </w:rPr>
        <w:softHyphen/>
        <w:t xml:space="preserve">ронами и действует до 25 мая </w:t>
      </w:r>
      <w:proofErr w:type="gramStart"/>
      <w:r>
        <w:rPr>
          <w:sz w:val="20"/>
          <w:szCs w:val="20"/>
        </w:rPr>
        <w:t>2025  года</w:t>
      </w:r>
      <w:proofErr w:type="gramEnd"/>
      <w:r>
        <w:rPr>
          <w:sz w:val="20"/>
          <w:szCs w:val="20"/>
        </w:rPr>
        <w:t>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8.2. Договор составлен в двух экземплярах, имеющих равную юри</w:t>
      </w:r>
      <w:r>
        <w:rPr>
          <w:sz w:val="20"/>
          <w:szCs w:val="20"/>
        </w:rPr>
        <w:softHyphen/>
        <w:t>дическую силу, один экземпляр - для Исполнителя и один - для За</w:t>
      </w:r>
      <w:r>
        <w:rPr>
          <w:sz w:val="20"/>
          <w:szCs w:val="20"/>
        </w:rPr>
        <w:softHyphen/>
        <w:t>казчика.</w:t>
      </w: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</w:pPr>
    </w:p>
    <w:p w:rsidR="00D51657" w:rsidRDefault="00D51657" w:rsidP="00D51657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 </w:t>
      </w:r>
      <w:r>
        <w:rPr>
          <w:b/>
          <w:bCs/>
          <w:sz w:val="20"/>
          <w:szCs w:val="20"/>
        </w:rPr>
        <w:t>9. Подписи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4178"/>
      </w:tblGrid>
      <w:tr w:rsidR="00D51657" w:rsidTr="00876B0D">
        <w:trPr>
          <w:trHeight w:val="8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Муниципальное бюджетное общеобразовательное учреждение «Средняя общеобразовательная школа №8»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lastRenderedPageBreak/>
              <w:t>г.Уссурийска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УГО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Адрес: г.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Уссурийск,  Владивостокское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шоссе, д.8. 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Телефон: 32 – 65 – 55, 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ИНН: 2511037540 КПП: 251101001 УФК по Приморскому краю (МБОУ СОШ №8 л/с 20206У49040)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БИК: 040507002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р/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03234643057230002000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кр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40102810545370000012 Дальневосточное ГУ банка России//УФК по Приморскому краю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г.Владивосток</w:t>
            </w:r>
            <w:proofErr w:type="spellEnd"/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Директор_______________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Е.П.Бондарчук</w:t>
            </w:r>
            <w:proofErr w:type="spellEnd"/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Родители: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Домашний адрес: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Телефон: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Подпись родителей (с указанием полной фамилии)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___________________________     ______________</w:t>
            </w: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D51657" w:rsidRDefault="00D51657" w:rsidP="00876B0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9342D4" w:rsidRDefault="009342D4"/>
    <w:sectPr w:rsidR="0093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43"/>
    <w:rsid w:val="006D374F"/>
    <w:rsid w:val="009342D4"/>
    <w:rsid w:val="00BB6143"/>
    <w:rsid w:val="00D51657"/>
    <w:rsid w:val="00F3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D2DB-5822-40AC-A93F-711FDEA7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ralko</cp:lastModifiedBy>
  <cp:revision>2</cp:revision>
  <dcterms:created xsi:type="dcterms:W3CDTF">2024-11-01T00:18:00Z</dcterms:created>
  <dcterms:modified xsi:type="dcterms:W3CDTF">2024-11-01T00:18:00Z</dcterms:modified>
</cp:coreProperties>
</file>