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59" w:rsidRDefault="001D46BC" w:rsidP="001D46BC">
      <w:pPr>
        <w:jc w:val="center"/>
        <w:rPr>
          <w:b/>
          <w:sz w:val="40"/>
          <w:szCs w:val="40"/>
        </w:rPr>
      </w:pPr>
      <w:r w:rsidRPr="001D46BC">
        <w:rPr>
          <w:b/>
          <w:sz w:val="40"/>
          <w:szCs w:val="40"/>
        </w:rPr>
        <w:t>Порядок предоставления платных дополнительных образовательных услуг в МБОУ СОШ №8 г</w:t>
      </w:r>
      <w:proofErr w:type="gramStart"/>
      <w:r w:rsidRPr="001D46BC">
        <w:rPr>
          <w:b/>
          <w:sz w:val="40"/>
          <w:szCs w:val="40"/>
        </w:rPr>
        <w:t>.У</w:t>
      </w:r>
      <w:proofErr w:type="gramEnd"/>
      <w:r w:rsidRPr="001D46BC">
        <w:rPr>
          <w:b/>
          <w:sz w:val="40"/>
          <w:szCs w:val="40"/>
        </w:rPr>
        <w:t>ссурийска Уссурийского городского округа</w:t>
      </w:r>
    </w:p>
    <w:p w:rsidR="001D46BC" w:rsidRPr="001D46BC" w:rsidRDefault="001D46BC" w:rsidP="001D46BC">
      <w:pPr>
        <w:jc w:val="center"/>
        <w:rPr>
          <w:b/>
          <w:sz w:val="40"/>
          <w:szCs w:val="40"/>
        </w:rPr>
      </w:pPr>
    </w:p>
    <w:p w:rsidR="001D46BC" w:rsidRDefault="001D46BC" w:rsidP="001D46BC">
      <w:pPr>
        <w:pStyle w:val="a3"/>
        <w:numPr>
          <w:ilvl w:val="0"/>
          <w:numId w:val="1"/>
        </w:numPr>
      </w:pPr>
      <w:r>
        <w:t>Платная услуга предоставляется на основании заявления родителя (законного представителя) ребенка или самого обучающегося достигшего возраста совершеннолетия.</w:t>
      </w:r>
    </w:p>
    <w:p w:rsidR="001D46BC" w:rsidRDefault="001D46BC" w:rsidP="001D46BC">
      <w:pPr>
        <w:pStyle w:val="a3"/>
      </w:pPr>
    </w:p>
    <w:p w:rsidR="001D46BC" w:rsidRDefault="001D46BC" w:rsidP="001D46BC">
      <w:pPr>
        <w:pStyle w:val="a3"/>
        <w:numPr>
          <w:ilvl w:val="0"/>
          <w:numId w:val="1"/>
        </w:numPr>
      </w:pPr>
      <w:r>
        <w:t>На основании заявления родителя (законного представителя) ребенка или самого обучающегося достигшего возраста совершеннолетия заключается договор о предоставлении платной дополнительной образовательной услуги.</w:t>
      </w:r>
    </w:p>
    <w:p w:rsidR="001D46BC" w:rsidRDefault="001D46BC" w:rsidP="001D46BC">
      <w:pPr>
        <w:pStyle w:val="a3"/>
      </w:pPr>
    </w:p>
    <w:p w:rsidR="001D46BC" w:rsidRDefault="001D46BC" w:rsidP="001D46BC">
      <w:pPr>
        <w:pStyle w:val="a3"/>
      </w:pPr>
    </w:p>
    <w:p w:rsidR="001D46BC" w:rsidRDefault="001D46BC" w:rsidP="001D46BC">
      <w:pPr>
        <w:pStyle w:val="a3"/>
        <w:numPr>
          <w:ilvl w:val="0"/>
          <w:numId w:val="1"/>
        </w:numPr>
      </w:pPr>
      <w:r>
        <w:t>На основании заявлений и договоров формируются группы обучающихся, составляется график оказания услуги</w:t>
      </w:r>
    </w:p>
    <w:p w:rsidR="001D46BC" w:rsidRDefault="001D46BC" w:rsidP="001D46BC"/>
    <w:p w:rsidR="001D46BC" w:rsidRDefault="001D46BC" w:rsidP="001D46BC">
      <w:pPr>
        <w:ind w:left="2832"/>
      </w:pPr>
      <w:r>
        <w:t xml:space="preserve">Директор школы </w:t>
      </w:r>
      <w:r>
        <w:tab/>
      </w:r>
      <w:r>
        <w:tab/>
      </w:r>
      <w:r>
        <w:tab/>
      </w:r>
      <w:r>
        <w:tab/>
      </w:r>
      <w:proofErr w:type="spellStart"/>
      <w:r>
        <w:t>Битнер</w:t>
      </w:r>
      <w:proofErr w:type="spellEnd"/>
      <w:r>
        <w:t xml:space="preserve"> В.Ф.</w:t>
      </w:r>
    </w:p>
    <w:p w:rsidR="001D46BC" w:rsidRDefault="001D46BC" w:rsidP="001D46BC"/>
    <w:p w:rsidR="001D46BC" w:rsidRDefault="001D46BC" w:rsidP="001D46BC"/>
    <w:p w:rsidR="001D46BC" w:rsidRDefault="001D46BC" w:rsidP="001D46BC"/>
    <w:p w:rsidR="001D46BC" w:rsidRDefault="001D46BC" w:rsidP="001D46BC"/>
    <w:p w:rsidR="001D46BC" w:rsidRDefault="001D46BC" w:rsidP="001D46BC"/>
    <w:p w:rsidR="001D46BC" w:rsidRDefault="001D46BC" w:rsidP="001D46BC"/>
    <w:p w:rsidR="001D46BC" w:rsidRDefault="001D46BC" w:rsidP="001D46BC">
      <w:r>
        <w:tab/>
      </w:r>
      <w:r>
        <w:tab/>
      </w:r>
    </w:p>
    <w:sectPr w:rsidR="001D46BC" w:rsidSect="00AE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3EB"/>
    <w:multiLevelType w:val="hybridMultilevel"/>
    <w:tmpl w:val="0374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BC"/>
    <w:rsid w:val="001D46BC"/>
    <w:rsid w:val="003F105F"/>
    <w:rsid w:val="00AE5059"/>
    <w:rsid w:val="00C0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oxZX/mwOcFYJw1zEbfLnjvxIQkW/oNNyN3djGB7e9aU=</DigestValue>
    </Reference>
    <Reference URI="#idOfficeObject" Type="http://www.w3.org/2000/09/xmldsig#Object">
      <DigestMethod Algorithm="urn:ietf:params:xml:ns:cpxmlsec:algorithms:gostr34112012-256"/>
      <DigestValue>gHtmMyDbpCdq0ARJKqY4/SBaKm0w1KyQjuOkC8uy4pw=</DigestValue>
    </Reference>
  </SignedInfo>
  <SignatureValue>SftWhtC0AmcTv5Zr2E1w7SLCQ3+bkfbZ+2XM8Lg4KXn650eZkBUnE1xlmKaHvgbt
quSFUCogppZlhqBHs5tltQ==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fi8YqLaFfXWbLffcGSNzwxXfnfo=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QtcnYZ8hRKKkVKQNLqspmc/1OJc=</DigestValue>
      </Reference>
      <Reference URI="/word/settings.xml?ContentType=application/vnd.openxmlformats-officedocument.wordprocessingml.settings+xml">
        <DigestMethod Algorithm="http://www.w3.org/2000/09/xmldsig#sha1"/>
        <DigestValue>whjASgmrQEJtAuP+kYq0wJ29QtU=</DigestValue>
      </Reference>
      <Reference URI="/word/styles.xml?ContentType=application/vnd.openxmlformats-officedocument.wordprocessingml.styles+xml">
        <DigestMethod Algorithm="http://www.w3.org/2000/09/xmldsig#sha1"/>
        <DigestValue>Pv7BUKbH2K05XTPj66CPL0aNsn4=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2021-02-25T03:20:08Z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2021-02-25T03:14:00Z</dcterms:created>
  <dcterms:modified xsi:type="dcterms:W3CDTF">2021-02-25T03:20:00Z</dcterms:modified>
</cp:coreProperties>
</file>