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BE" w:rsidRDefault="00D20F90" w:rsidP="00D20F90">
      <w:pPr>
        <w:jc w:val="center"/>
      </w:pPr>
      <w:r>
        <w:t xml:space="preserve">Перечень мероприятий, рекомендуемых для участия (олимпиады, перечневые конкурсы и др.) по соответствующему </w:t>
      </w:r>
      <w:bookmarkStart w:id="0" w:name="_GoBack"/>
      <w:bookmarkEnd w:id="0"/>
      <w:r>
        <w:t>направлению</w:t>
      </w:r>
    </w:p>
    <w:p w:rsidR="00BF43BE" w:rsidRDefault="00D20F90">
      <w:pPr>
        <w:spacing w:after="0" w:line="259" w:lineRule="auto"/>
      </w:pPr>
      <w:r>
        <w:t xml:space="preserve"> 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61"/>
        <w:gridCol w:w="5425"/>
        <w:gridCol w:w="3189"/>
      </w:tblGrid>
      <w:tr w:rsidR="00BF43BE">
        <w:trPr>
          <w:trHeight w:val="33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  <w:jc w:val="both"/>
            </w:pPr>
            <w:r>
              <w:t xml:space="preserve">№ п/п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  <w:ind w:right="83"/>
              <w:jc w:val="center"/>
            </w:pPr>
            <w:r>
              <w:t xml:space="preserve">Название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Сроки проведения </w:t>
            </w:r>
          </w:p>
        </w:tc>
      </w:tr>
      <w:tr w:rsidR="00BF43BE">
        <w:trPr>
          <w:trHeight w:val="33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Всероссийская Олимпиада  школьников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Октябрь-ноябрь </w:t>
            </w:r>
          </w:p>
        </w:tc>
      </w:tr>
      <w:tr w:rsidR="00BF43BE">
        <w:trPr>
          <w:trHeight w:val="65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2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rPr>
                <w:color w:val="353535"/>
              </w:rPr>
              <w:t>Олимпиада школьников «Ломоносов» по психологии</w:t>
            </w:r>
            <w: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  <w:jc w:val="both"/>
            </w:pPr>
            <w:r>
              <w:rPr>
                <w:color w:val="353535"/>
              </w:rPr>
              <w:t>22</w:t>
            </w:r>
            <w:r>
              <w:rPr>
                <w:color w:val="353535"/>
              </w:rPr>
              <w:t xml:space="preserve"> Октября — 4 Декабря </w:t>
            </w:r>
          </w:p>
          <w:p w:rsidR="00BF43BE" w:rsidRDefault="00D20F90">
            <w:pPr>
              <w:spacing w:after="0" w:line="259" w:lineRule="auto"/>
            </w:pPr>
            <w:r>
              <w:rPr>
                <w:color w:val="353535"/>
              </w:rPr>
              <w:t>2023 регистрация</w:t>
            </w:r>
            <w:r>
              <w:t xml:space="preserve"> </w:t>
            </w:r>
          </w:p>
        </w:tc>
      </w:tr>
      <w:tr w:rsidR="00BF43BE">
        <w:trPr>
          <w:trHeight w:val="33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3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Россия – страна возможностей (rsv.ru)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В течение года  </w:t>
            </w:r>
          </w:p>
        </w:tc>
      </w:tr>
      <w:tr w:rsidR="00BF43BE">
        <w:trPr>
          <w:trHeight w:val="33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4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rPr>
                <w:color w:val="111111"/>
              </w:rPr>
              <w:t>Интернет-олимпиады по педагогике</w:t>
            </w:r>
            <w:r>
              <w:rPr>
                <w:b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В течение года </w:t>
            </w:r>
          </w:p>
        </w:tc>
      </w:tr>
      <w:tr w:rsidR="00BF43BE">
        <w:trPr>
          <w:trHeight w:val="33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5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rPr>
                <w:color w:val="111111"/>
              </w:rPr>
              <w:t xml:space="preserve">РДШ  (Российское движение школьников)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В течение года </w:t>
            </w:r>
          </w:p>
        </w:tc>
      </w:tr>
      <w:tr w:rsidR="00BF43BE">
        <w:trPr>
          <w:trHeight w:val="65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6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rPr>
                <w:color w:val="111111"/>
              </w:rPr>
              <w:t xml:space="preserve">РДДМ (Российское движение детей и молодежи)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BE" w:rsidRDefault="00D20F90">
            <w:pPr>
              <w:spacing w:after="0" w:line="259" w:lineRule="auto"/>
            </w:pPr>
            <w:r>
              <w:t xml:space="preserve">В течение года </w:t>
            </w:r>
          </w:p>
        </w:tc>
      </w:tr>
    </w:tbl>
    <w:p w:rsidR="00BF43BE" w:rsidRDefault="00D20F90">
      <w:pPr>
        <w:spacing w:after="0" w:line="259" w:lineRule="auto"/>
      </w:pPr>
      <w:r>
        <w:t xml:space="preserve"> </w:t>
      </w:r>
    </w:p>
    <w:sectPr w:rsidR="00BF43BE">
      <w:pgSz w:w="11904" w:h="16838"/>
      <w:pgMar w:top="1440" w:right="2322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E"/>
    <w:rsid w:val="00BF43BE"/>
    <w:rsid w:val="00D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4425"/>
  <w15:docId w15:val="{F419BA96-DB73-4B5A-ABF8-035D0A82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7" w:line="316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Светлана</cp:lastModifiedBy>
  <cp:revision>2</cp:revision>
  <dcterms:created xsi:type="dcterms:W3CDTF">2023-12-20T06:17:00Z</dcterms:created>
  <dcterms:modified xsi:type="dcterms:W3CDTF">2023-12-20T06:17:00Z</dcterms:modified>
</cp:coreProperties>
</file>